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00F3" w14:textId="3D44B311" w:rsidR="00A918A6" w:rsidRPr="006F6C4D" w:rsidRDefault="0080594C" w:rsidP="0080594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6F6C4D">
        <w:rPr>
          <w:b/>
          <w:sz w:val="36"/>
          <w:szCs w:val="36"/>
        </w:rPr>
        <w:t>RESEARCH GUIDE SHEET</w:t>
      </w:r>
      <w:r w:rsidR="00C96371">
        <w:rPr>
          <w:b/>
          <w:sz w:val="36"/>
          <w:szCs w:val="36"/>
        </w:rPr>
        <w:t>-</w:t>
      </w:r>
      <w:r w:rsidR="004657DF">
        <w:rPr>
          <w:b/>
          <w:sz w:val="36"/>
          <w:szCs w:val="36"/>
        </w:rPr>
        <w:t>ENGLISH 101</w:t>
      </w:r>
    </w:p>
    <w:p w14:paraId="26A300F4" w14:textId="77777777" w:rsidR="0080594C" w:rsidRDefault="0080594C" w:rsidP="0080594C">
      <w:pPr>
        <w:spacing w:after="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1ECE" w14:paraId="22D9C5D7" w14:textId="77777777" w:rsidTr="00C51ECE">
        <w:tc>
          <w:tcPr>
            <w:tcW w:w="10790" w:type="dxa"/>
          </w:tcPr>
          <w:p w14:paraId="6CA8CD52" w14:textId="0AAC7F69" w:rsidR="00C51ECE" w:rsidRDefault="00C51ECE" w:rsidP="0080594C">
            <w:r>
              <w:t>TOPIC: Concussions in Sports</w:t>
            </w:r>
          </w:p>
        </w:tc>
      </w:tr>
    </w:tbl>
    <w:p w14:paraId="221FFE50" w14:textId="77777777" w:rsidR="00C51ECE" w:rsidRDefault="00C51ECE" w:rsidP="00805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733A" w14:paraId="72753DAF" w14:textId="77777777" w:rsidTr="007F733A">
        <w:tc>
          <w:tcPr>
            <w:tcW w:w="10790" w:type="dxa"/>
          </w:tcPr>
          <w:p w14:paraId="6E920275" w14:textId="16A09A91" w:rsidR="007F733A" w:rsidRPr="00C51ECE" w:rsidRDefault="007F733A" w:rsidP="0080594C">
            <w:pPr>
              <w:rPr>
                <w:b/>
              </w:rPr>
            </w:pPr>
            <w:r>
              <w:t xml:space="preserve">RESEARCH QUESTION: </w:t>
            </w:r>
            <w:r w:rsidRPr="007F733A">
              <w:t>Should sports leagues do more to prevent concussions and other sports injuries?</w:t>
            </w:r>
          </w:p>
        </w:tc>
      </w:tr>
    </w:tbl>
    <w:p w14:paraId="729641AA" w14:textId="77777777" w:rsidR="007F733A" w:rsidRDefault="007F733A" w:rsidP="00805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80594C" w14:paraId="26A300F7" w14:textId="77777777" w:rsidTr="0080594C">
        <w:tc>
          <w:tcPr>
            <w:tcW w:w="1638" w:type="dxa"/>
          </w:tcPr>
          <w:p w14:paraId="26A300F5" w14:textId="77777777" w:rsidR="0080594C" w:rsidRDefault="0080594C" w:rsidP="0080594C">
            <w:r>
              <w:t>Database</w:t>
            </w:r>
          </w:p>
        </w:tc>
        <w:tc>
          <w:tcPr>
            <w:tcW w:w="9378" w:type="dxa"/>
          </w:tcPr>
          <w:p w14:paraId="26A300F6" w14:textId="0AF8E899" w:rsidR="0080594C" w:rsidRDefault="007F733A" w:rsidP="004657DF">
            <w:r>
              <w:t>SIRS Researcher</w:t>
            </w:r>
          </w:p>
        </w:tc>
      </w:tr>
      <w:tr w:rsidR="0080594C" w14:paraId="26A300FA" w14:textId="77777777" w:rsidTr="0080594C">
        <w:tc>
          <w:tcPr>
            <w:tcW w:w="1638" w:type="dxa"/>
          </w:tcPr>
          <w:p w14:paraId="26A300F8" w14:textId="77777777" w:rsidR="0080594C" w:rsidRDefault="0080594C" w:rsidP="0080594C">
            <w:r>
              <w:t>Source Title</w:t>
            </w:r>
          </w:p>
        </w:tc>
        <w:tc>
          <w:tcPr>
            <w:tcW w:w="9378" w:type="dxa"/>
          </w:tcPr>
          <w:p w14:paraId="26A300F9" w14:textId="5EA8BF25" w:rsidR="0080594C" w:rsidRPr="007F733A" w:rsidRDefault="007F733A" w:rsidP="007F733A">
            <w:pPr>
              <w:pStyle w:val="Heading1"/>
              <w:shd w:val="clear" w:color="auto" w:fill="FFFFFF"/>
              <w:outlineLvl w:val="0"/>
              <w:rPr>
                <w:rFonts w:asciiTheme="minorHAnsi" w:hAnsiTheme="minorHAnsi"/>
                <w:b w:val="0"/>
                <w:bCs w:val="0"/>
                <w:color w:val="1D7451"/>
                <w:sz w:val="22"/>
                <w:szCs w:val="22"/>
              </w:rPr>
            </w:pPr>
            <w:r w:rsidRPr="007F733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Playing with Sports Concussion Doubles Recovery Time: Study</w:t>
            </w:r>
          </w:p>
        </w:tc>
      </w:tr>
      <w:tr w:rsidR="0080594C" w14:paraId="26A300FD" w14:textId="77777777" w:rsidTr="0080594C">
        <w:tc>
          <w:tcPr>
            <w:tcW w:w="1638" w:type="dxa"/>
          </w:tcPr>
          <w:p w14:paraId="26A300FB" w14:textId="77777777" w:rsidR="0080594C" w:rsidRDefault="0080594C" w:rsidP="0080594C">
            <w:r>
              <w:t>Source Citation</w:t>
            </w:r>
          </w:p>
        </w:tc>
        <w:tc>
          <w:tcPr>
            <w:tcW w:w="9378" w:type="dxa"/>
          </w:tcPr>
          <w:p w14:paraId="26A300FC" w14:textId="600B04B2" w:rsidR="0080594C" w:rsidRPr="004657DF" w:rsidRDefault="007F733A" w:rsidP="007F733A">
            <w:pPr>
              <w:ind w:left="661" w:hanging="661"/>
            </w:pPr>
            <w:r w:rsidRPr="007F733A">
              <w:t>Tanner, Lindsey. "Playing with Sports Concussion Do</w:t>
            </w:r>
            <w:r>
              <w:t xml:space="preserve">ubles Recovery Time: Study." </w:t>
            </w:r>
            <w:r w:rsidRPr="007F733A">
              <w:rPr>
                <w:i/>
              </w:rPr>
              <w:t>Daily American</w:t>
            </w:r>
            <w:r>
              <w:t xml:space="preserve">. 29 Aug. 2016: </w:t>
            </w:r>
            <w:proofErr w:type="spellStart"/>
            <w:r>
              <w:t>n.p</w:t>
            </w:r>
            <w:proofErr w:type="spellEnd"/>
            <w:r>
              <w:t xml:space="preserve">. </w:t>
            </w:r>
            <w:r w:rsidRPr="007F733A">
              <w:rPr>
                <w:i/>
              </w:rPr>
              <w:t>SIRS Issues Researcher</w:t>
            </w:r>
            <w:r>
              <w:t>.</w:t>
            </w:r>
            <w:r w:rsidRPr="007F733A">
              <w:t xml:space="preserve"> Web. 05 Oct. 2016.</w:t>
            </w:r>
          </w:p>
        </w:tc>
      </w:tr>
      <w:tr w:rsidR="007F733A" w14:paraId="11C74348" w14:textId="77777777" w:rsidTr="0080594C">
        <w:tc>
          <w:tcPr>
            <w:tcW w:w="1638" w:type="dxa"/>
          </w:tcPr>
          <w:p w14:paraId="10B80639" w14:textId="73CB030F" w:rsidR="007F733A" w:rsidRDefault="007F733A" w:rsidP="0080594C">
            <w:r>
              <w:t>In-Text Citation</w:t>
            </w:r>
          </w:p>
        </w:tc>
        <w:tc>
          <w:tcPr>
            <w:tcW w:w="9378" w:type="dxa"/>
          </w:tcPr>
          <w:p w14:paraId="7ED3789E" w14:textId="5A85694E" w:rsidR="007F733A" w:rsidRDefault="007F733A" w:rsidP="0080594C">
            <w:r>
              <w:t>(Tanner)</w:t>
            </w:r>
            <w:r w:rsidR="00C51ECE">
              <w:t>.</w:t>
            </w:r>
          </w:p>
        </w:tc>
      </w:tr>
      <w:tr w:rsidR="0080594C" w14:paraId="26A30102" w14:textId="77777777" w:rsidTr="0080594C">
        <w:tc>
          <w:tcPr>
            <w:tcW w:w="1638" w:type="dxa"/>
          </w:tcPr>
          <w:p w14:paraId="26A300FE" w14:textId="77777777" w:rsidR="0080594C" w:rsidRPr="00C51ECE" w:rsidRDefault="0080594C" w:rsidP="0080594C">
            <w:r w:rsidRPr="00C51ECE">
              <w:t>Quotes/Passages</w:t>
            </w:r>
          </w:p>
        </w:tc>
        <w:tc>
          <w:tcPr>
            <w:tcW w:w="9378" w:type="dxa"/>
          </w:tcPr>
          <w:p w14:paraId="26A300FF" w14:textId="525D1237" w:rsidR="0080594C" w:rsidRPr="00C51ECE" w:rsidRDefault="00880442" w:rsidP="0080594C">
            <w:r w:rsidRPr="00C51ECE">
              <w:t xml:space="preserve">1. </w:t>
            </w:r>
            <w:r w:rsidR="00C51ECE" w:rsidRPr="00C51ECE">
              <w:rPr>
                <w:rFonts w:cs="Helvetica"/>
                <w:shd w:val="clear" w:color="auto" w:fill="FFFFFF"/>
              </w:rPr>
              <w:t>The study involved athletes aged 15 on average from several sports, including football, soccer, ice hockey and basketball who had concussions during a game or practice. Half continued to play and took 44 days on average to recover from symptoms, versus 22 days in those who were immediately sidelined.</w:t>
            </w:r>
          </w:p>
          <w:p w14:paraId="5F5FD70D" w14:textId="2A14701F" w:rsidR="004657DF" w:rsidRPr="00C51ECE" w:rsidRDefault="00880442" w:rsidP="0080594C">
            <w:pPr>
              <w:rPr>
                <w:rFonts w:cs="Arial"/>
                <w:shd w:val="clear" w:color="auto" w:fill="FFFFFF"/>
              </w:rPr>
            </w:pPr>
            <w:r w:rsidRPr="00C51ECE">
              <w:t xml:space="preserve">2. </w:t>
            </w:r>
            <w:r w:rsidR="00C51ECE" w:rsidRPr="00C51ECE">
              <w:rPr>
                <w:rFonts w:cs="Helvetica"/>
                <w:shd w:val="clear" w:color="auto" w:fill="FFFFFF"/>
              </w:rPr>
              <w:t>About 300,000 sports-related concussions occur each year nationwide among all ages. In high school athletics, they occur at a rate of almost 3 per 10,000 games or practices.</w:t>
            </w:r>
          </w:p>
          <w:p w14:paraId="26A30101" w14:textId="19786199" w:rsidR="00880442" w:rsidRPr="00C51ECE" w:rsidRDefault="00880442" w:rsidP="007F733A">
            <w:r w:rsidRPr="00C51ECE">
              <w:t xml:space="preserve">3. </w:t>
            </w:r>
            <w:r w:rsidR="00C51ECE" w:rsidRPr="00C51ECE">
              <w:rPr>
                <w:rFonts w:cs="Helvetica"/>
                <w:shd w:val="clear" w:color="auto" w:fill="FFFFFF"/>
              </w:rPr>
              <w:t xml:space="preserve">Evidence suggests up to 50 percent of concussions in teen sports aren't reported. Athletes are sometimes not aware they've experienced a concussion, or they suspect a head injury but continue playing because "they don't want to let their teammates down," said University of Arkansas concussion researcher R.J. </w:t>
            </w:r>
            <w:proofErr w:type="spellStart"/>
            <w:r w:rsidR="00C51ECE" w:rsidRPr="00C51ECE">
              <w:rPr>
                <w:rFonts w:cs="Helvetica"/>
                <w:shd w:val="clear" w:color="auto" w:fill="FFFFFF"/>
              </w:rPr>
              <w:t>Elbin</w:t>
            </w:r>
            <w:proofErr w:type="spellEnd"/>
            <w:r w:rsidR="00C51ECE" w:rsidRPr="00C51ECE">
              <w:rPr>
                <w:rFonts w:cs="Helvetica"/>
                <w:shd w:val="clear" w:color="auto" w:fill="FFFFFF"/>
              </w:rPr>
              <w:t>, the study's lead author.</w:t>
            </w:r>
          </w:p>
        </w:tc>
      </w:tr>
    </w:tbl>
    <w:p w14:paraId="60D7ED68" w14:textId="618313A2" w:rsidR="007F733A" w:rsidRDefault="007F733A" w:rsidP="0080594C">
      <w:pPr>
        <w:spacing w:after="0"/>
      </w:pPr>
    </w:p>
    <w:p w14:paraId="4EEFE720" w14:textId="77777777" w:rsidR="00C51ECE" w:rsidRDefault="00C51ECE" w:rsidP="00805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1ECE" w14:paraId="03EDE991" w14:textId="77777777" w:rsidTr="00C51ECE">
        <w:tc>
          <w:tcPr>
            <w:tcW w:w="10790" w:type="dxa"/>
          </w:tcPr>
          <w:p w14:paraId="5A442936" w14:textId="2A5661BA" w:rsidR="00C51ECE" w:rsidRDefault="00C51ECE" w:rsidP="0080594C">
            <w:r>
              <w:t>TOPIC:</w:t>
            </w:r>
          </w:p>
        </w:tc>
      </w:tr>
    </w:tbl>
    <w:p w14:paraId="3CB41F68" w14:textId="77777777" w:rsidR="00C51ECE" w:rsidRDefault="00C51ECE" w:rsidP="00805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733A" w14:paraId="1F63D00C" w14:textId="77777777" w:rsidTr="007F733A">
        <w:tc>
          <w:tcPr>
            <w:tcW w:w="10790" w:type="dxa"/>
          </w:tcPr>
          <w:p w14:paraId="1408861F" w14:textId="260DFD00" w:rsidR="007F733A" w:rsidRDefault="007F733A" w:rsidP="0080594C">
            <w:r>
              <w:t>RESEARCH QUESTION:</w:t>
            </w:r>
          </w:p>
          <w:p w14:paraId="498F740C" w14:textId="77777777" w:rsidR="007F733A" w:rsidRDefault="007F733A" w:rsidP="0080594C"/>
        </w:tc>
      </w:tr>
    </w:tbl>
    <w:p w14:paraId="2F6B8AD0" w14:textId="77777777" w:rsidR="007F733A" w:rsidRDefault="007F733A" w:rsidP="0080594C">
      <w:pPr>
        <w:spacing w:after="0"/>
      </w:pPr>
    </w:p>
    <w:p w14:paraId="26A30103" w14:textId="05D57459" w:rsidR="0080594C" w:rsidRPr="007F733A" w:rsidRDefault="007F733A" w:rsidP="007F733A">
      <w:pPr>
        <w:spacing w:after="0"/>
        <w:jc w:val="center"/>
        <w:rPr>
          <w:b/>
        </w:rPr>
      </w:pPr>
      <w:r w:rsidRPr="007F733A">
        <w:rPr>
          <w:b/>
        </w:rPr>
        <w:t>Source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CC2676" w14:paraId="621490F5" w14:textId="77777777" w:rsidTr="00A71489">
        <w:tc>
          <w:tcPr>
            <w:tcW w:w="1746" w:type="dxa"/>
          </w:tcPr>
          <w:p w14:paraId="6465C740" w14:textId="77777777" w:rsidR="00CC2676" w:rsidRDefault="00CC2676" w:rsidP="0080594C">
            <w:r>
              <w:t>Database</w:t>
            </w:r>
          </w:p>
          <w:p w14:paraId="6BFBD9C4" w14:textId="5C272290" w:rsidR="00CC2676" w:rsidRDefault="00CC2676" w:rsidP="0080594C"/>
        </w:tc>
        <w:tc>
          <w:tcPr>
            <w:tcW w:w="9270" w:type="dxa"/>
          </w:tcPr>
          <w:p w14:paraId="37DE3142" w14:textId="77777777" w:rsidR="00CC2676" w:rsidRDefault="00CC2676" w:rsidP="0080594C"/>
        </w:tc>
      </w:tr>
      <w:tr w:rsidR="0080594C" w14:paraId="26A30109" w14:textId="77777777" w:rsidTr="00A71489">
        <w:tc>
          <w:tcPr>
            <w:tcW w:w="1746" w:type="dxa"/>
          </w:tcPr>
          <w:p w14:paraId="26A30107" w14:textId="77777777" w:rsidR="0080594C" w:rsidRDefault="0080594C" w:rsidP="0080594C">
            <w:r>
              <w:t>Source Title</w:t>
            </w:r>
          </w:p>
        </w:tc>
        <w:tc>
          <w:tcPr>
            <w:tcW w:w="9270" w:type="dxa"/>
          </w:tcPr>
          <w:p w14:paraId="52DBCBDF" w14:textId="77777777" w:rsidR="0080594C" w:rsidRDefault="0080594C" w:rsidP="0080594C"/>
          <w:p w14:paraId="26A30108" w14:textId="77777777" w:rsidR="00A71489" w:rsidRDefault="00A71489" w:rsidP="0080594C"/>
        </w:tc>
      </w:tr>
      <w:tr w:rsidR="0080594C" w14:paraId="26A3010C" w14:textId="77777777" w:rsidTr="00A71489">
        <w:tc>
          <w:tcPr>
            <w:tcW w:w="1746" w:type="dxa"/>
          </w:tcPr>
          <w:p w14:paraId="26A3010A" w14:textId="77777777" w:rsidR="0080594C" w:rsidRDefault="0080594C" w:rsidP="0080594C">
            <w:r>
              <w:t>Source Citation</w:t>
            </w:r>
          </w:p>
        </w:tc>
        <w:tc>
          <w:tcPr>
            <w:tcW w:w="9270" w:type="dxa"/>
          </w:tcPr>
          <w:p w14:paraId="5528FC5B" w14:textId="77777777" w:rsidR="0080594C" w:rsidRDefault="0080594C" w:rsidP="0080594C"/>
          <w:p w14:paraId="26A3010B" w14:textId="77777777" w:rsidR="00A71489" w:rsidRDefault="00A71489" w:rsidP="0080594C"/>
        </w:tc>
      </w:tr>
      <w:tr w:rsidR="007F733A" w14:paraId="22C3A90F" w14:textId="77777777" w:rsidTr="00A71489">
        <w:tc>
          <w:tcPr>
            <w:tcW w:w="1746" w:type="dxa"/>
          </w:tcPr>
          <w:p w14:paraId="66F09308" w14:textId="20DB3D70" w:rsidR="007F733A" w:rsidRDefault="007F733A" w:rsidP="0080594C">
            <w:r>
              <w:t>In-Text Citation</w:t>
            </w:r>
          </w:p>
        </w:tc>
        <w:tc>
          <w:tcPr>
            <w:tcW w:w="9270" w:type="dxa"/>
          </w:tcPr>
          <w:p w14:paraId="15D0B1FB" w14:textId="77777777" w:rsidR="007F733A" w:rsidRDefault="007F733A" w:rsidP="0080594C"/>
          <w:p w14:paraId="36457C70" w14:textId="77777777" w:rsidR="007F733A" w:rsidRDefault="007F733A" w:rsidP="0080594C"/>
        </w:tc>
      </w:tr>
      <w:tr w:rsidR="0080594C" w14:paraId="26A30111" w14:textId="77777777" w:rsidTr="00A71489">
        <w:tc>
          <w:tcPr>
            <w:tcW w:w="1746" w:type="dxa"/>
          </w:tcPr>
          <w:p w14:paraId="26A3010D" w14:textId="77777777" w:rsidR="0080594C" w:rsidRDefault="0080594C" w:rsidP="0080594C">
            <w:r>
              <w:t>Quotes/Passages</w:t>
            </w:r>
          </w:p>
        </w:tc>
        <w:tc>
          <w:tcPr>
            <w:tcW w:w="9270" w:type="dxa"/>
          </w:tcPr>
          <w:p w14:paraId="26A3010E" w14:textId="77777777" w:rsidR="0080594C" w:rsidRDefault="00880442" w:rsidP="0080594C">
            <w:r>
              <w:t>1.</w:t>
            </w:r>
          </w:p>
          <w:p w14:paraId="206620CD" w14:textId="77777777" w:rsidR="00A71489" w:rsidRDefault="00A71489" w:rsidP="0080594C"/>
          <w:p w14:paraId="741C7916" w14:textId="77777777" w:rsidR="00A71489" w:rsidRDefault="00A71489" w:rsidP="0080594C"/>
          <w:p w14:paraId="17194B7B" w14:textId="77777777" w:rsidR="00A71489" w:rsidRDefault="00A71489" w:rsidP="0080594C"/>
          <w:p w14:paraId="26A3010F" w14:textId="035E37FB" w:rsidR="00880442" w:rsidRDefault="00880442" w:rsidP="0080594C">
            <w:r>
              <w:t>2.</w:t>
            </w:r>
          </w:p>
          <w:p w14:paraId="50965CBE" w14:textId="77777777" w:rsidR="00A71489" w:rsidRDefault="00A71489" w:rsidP="0080594C"/>
          <w:p w14:paraId="2901B322" w14:textId="77777777" w:rsidR="00A71489" w:rsidRDefault="00A71489" w:rsidP="0080594C"/>
          <w:p w14:paraId="40716F65" w14:textId="77777777" w:rsidR="00A71489" w:rsidRDefault="00A71489" w:rsidP="0080594C"/>
          <w:p w14:paraId="57FBF847" w14:textId="77777777" w:rsidR="00880442" w:rsidRDefault="00880442" w:rsidP="0080594C">
            <w:r>
              <w:t>3.</w:t>
            </w:r>
          </w:p>
          <w:p w14:paraId="5825BE94" w14:textId="77777777" w:rsidR="00A71489" w:rsidRDefault="00A71489" w:rsidP="0080594C"/>
          <w:p w14:paraId="3B0D10C1" w14:textId="77777777" w:rsidR="00A71489" w:rsidRDefault="00A71489" w:rsidP="0080594C"/>
          <w:p w14:paraId="26A30110" w14:textId="7870AC2F" w:rsidR="00A71489" w:rsidRDefault="00A71489" w:rsidP="0080594C"/>
        </w:tc>
      </w:tr>
    </w:tbl>
    <w:p w14:paraId="02E6F064" w14:textId="77777777" w:rsidR="007F733A" w:rsidRDefault="007F733A" w:rsidP="007F733A">
      <w:pPr>
        <w:spacing w:after="0"/>
        <w:jc w:val="center"/>
      </w:pPr>
    </w:p>
    <w:p w14:paraId="26A30112" w14:textId="70A0E918" w:rsidR="0080594C" w:rsidRPr="007F733A" w:rsidRDefault="007F733A" w:rsidP="007F733A">
      <w:pPr>
        <w:spacing w:after="0"/>
        <w:jc w:val="center"/>
        <w:rPr>
          <w:b/>
        </w:rPr>
      </w:pPr>
      <w:r w:rsidRPr="007F733A">
        <w:rPr>
          <w:b/>
        </w:rPr>
        <w:lastRenderedPageBreak/>
        <w:t>Source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CC2676" w14:paraId="1B49C24F" w14:textId="77777777" w:rsidTr="00FD6693">
        <w:tc>
          <w:tcPr>
            <w:tcW w:w="1746" w:type="dxa"/>
          </w:tcPr>
          <w:p w14:paraId="643A8953" w14:textId="77777777" w:rsidR="00CC2676" w:rsidRDefault="00CC2676" w:rsidP="00FD6693">
            <w:r>
              <w:t>Database</w:t>
            </w:r>
          </w:p>
          <w:p w14:paraId="7519D9ED" w14:textId="0EB581A0" w:rsidR="00CC2676" w:rsidRDefault="00CC2676" w:rsidP="00FD6693"/>
        </w:tc>
        <w:tc>
          <w:tcPr>
            <w:tcW w:w="9270" w:type="dxa"/>
          </w:tcPr>
          <w:p w14:paraId="7BCA4F1B" w14:textId="77777777" w:rsidR="00CC2676" w:rsidRDefault="00CC2676" w:rsidP="00FD6693"/>
        </w:tc>
      </w:tr>
      <w:tr w:rsidR="00A71489" w14:paraId="59D23BFD" w14:textId="77777777" w:rsidTr="00FD6693">
        <w:tc>
          <w:tcPr>
            <w:tcW w:w="1746" w:type="dxa"/>
          </w:tcPr>
          <w:p w14:paraId="3E5EDC65" w14:textId="77777777" w:rsidR="00A71489" w:rsidRDefault="00A71489" w:rsidP="00FD6693">
            <w:r>
              <w:t>Source Title</w:t>
            </w:r>
          </w:p>
        </w:tc>
        <w:tc>
          <w:tcPr>
            <w:tcW w:w="9270" w:type="dxa"/>
          </w:tcPr>
          <w:p w14:paraId="5839F1E5" w14:textId="77777777" w:rsidR="00A71489" w:rsidRDefault="00A71489" w:rsidP="00FD6693"/>
          <w:p w14:paraId="4201CAEA" w14:textId="77777777" w:rsidR="00A71489" w:rsidRDefault="00A71489" w:rsidP="00FD6693"/>
        </w:tc>
      </w:tr>
      <w:tr w:rsidR="00A71489" w14:paraId="1E3310D6" w14:textId="77777777" w:rsidTr="00FD6693">
        <w:tc>
          <w:tcPr>
            <w:tcW w:w="1746" w:type="dxa"/>
          </w:tcPr>
          <w:p w14:paraId="71542F99" w14:textId="77777777" w:rsidR="00A71489" w:rsidRDefault="00A71489" w:rsidP="00FD6693">
            <w:r>
              <w:t>Source Citation</w:t>
            </w:r>
          </w:p>
        </w:tc>
        <w:tc>
          <w:tcPr>
            <w:tcW w:w="9270" w:type="dxa"/>
          </w:tcPr>
          <w:p w14:paraId="45B306DA" w14:textId="77777777" w:rsidR="00A71489" w:rsidRDefault="00A71489" w:rsidP="00FD6693"/>
          <w:p w14:paraId="001AC638" w14:textId="77777777" w:rsidR="00A71489" w:rsidRDefault="00A71489" w:rsidP="00FD6693"/>
        </w:tc>
      </w:tr>
      <w:tr w:rsidR="007F733A" w14:paraId="794D6F8E" w14:textId="77777777" w:rsidTr="00FD6693">
        <w:tc>
          <w:tcPr>
            <w:tcW w:w="1746" w:type="dxa"/>
          </w:tcPr>
          <w:p w14:paraId="5354A90C" w14:textId="77777777" w:rsidR="007F733A" w:rsidRDefault="007F733A" w:rsidP="00FD6693">
            <w:r>
              <w:t>In-Text Citation</w:t>
            </w:r>
          </w:p>
          <w:p w14:paraId="0E8C9165" w14:textId="3EDD856E" w:rsidR="007F733A" w:rsidRDefault="007F733A" w:rsidP="00FD6693"/>
        </w:tc>
        <w:tc>
          <w:tcPr>
            <w:tcW w:w="9270" w:type="dxa"/>
          </w:tcPr>
          <w:p w14:paraId="41B28963" w14:textId="77777777" w:rsidR="007F733A" w:rsidRDefault="007F733A" w:rsidP="00FD6693"/>
        </w:tc>
      </w:tr>
      <w:tr w:rsidR="00A71489" w14:paraId="47A413A5" w14:textId="77777777" w:rsidTr="00FD6693">
        <w:tc>
          <w:tcPr>
            <w:tcW w:w="1746" w:type="dxa"/>
          </w:tcPr>
          <w:p w14:paraId="2819A7F4" w14:textId="77777777" w:rsidR="00A71489" w:rsidRDefault="00A71489" w:rsidP="00FD6693">
            <w:r>
              <w:t>Quotes/Passages</w:t>
            </w:r>
          </w:p>
        </w:tc>
        <w:tc>
          <w:tcPr>
            <w:tcW w:w="9270" w:type="dxa"/>
          </w:tcPr>
          <w:p w14:paraId="7B4D0511" w14:textId="77777777" w:rsidR="00A71489" w:rsidRDefault="00A71489" w:rsidP="00FD6693">
            <w:r>
              <w:t>1.</w:t>
            </w:r>
          </w:p>
          <w:p w14:paraId="54C85DAD" w14:textId="77777777" w:rsidR="00A71489" w:rsidRDefault="00A71489" w:rsidP="00FD6693"/>
          <w:p w14:paraId="25BEA378" w14:textId="77777777" w:rsidR="00A71489" w:rsidRDefault="00A71489" w:rsidP="00FD6693"/>
          <w:p w14:paraId="1D920278" w14:textId="77777777" w:rsidR="00A71489" w:rsidRDefault="00A71489" w:rsidP="00FD6693"/>
          <w:p w14:paraId="05758133" w14:textId="77777777" w:rsidR="00A71489" w:rsidRDefault="00A71489" w:rsidP="00FD6693">
            <w:r>
              <w:t>2.</w:t>
            </w:r>
          </w:p>
          <w:p w14:paraId="07EA3F92" w14:textId="77777777" w:rsidR="00A71489" w:rsidRDefault="00A71489" w:rsidP="00FD6693"/>
          <w:p w14:paraId="409586CD" w14:textId="77777777" w:rsidR="00A71489" w:rsidRDefault="00A71489" w:rsidP="00FD6693"/>
          <w:p w14:paraId="43613A3E" w14:textId="77777777" w:rsidR="00A71489" w:rsidRDefault="00A71489" w:rsidP="00FD6693"/>
          <w:p w14:paraId="04043937" w14:textId="77777777" w:rsidR="00A71489" w:rsidRDefault="00A71489" w:rsidP="00FD6693">
            <w:r>
              <w:t>3.</w:t>
            </w:r>
          </w:p>
          <w:p w14:paraId="31139A8B" w14:textId="77777777" w:rsidR="00A71489" w:rsidRDefault="00A71489" w:rsidP="00FD6693"/>
          <w:p w14:paraId="581C9CBD" w14:textId="77777777" w:rsidR="00A71489" w:rsidRDefault="00A71489" w:rsidP="00FD6693"/>
          <w:p w14:paraId="5CB5DB1F" w14:textId="77777777" w:rsidR="00A71489" w:rsidRDefault="00A71489" w:rsidP="00FD6693"/>
        </w:tc>
      </w:tr>
    </w:tbl>
    <w:p w14:paraId="4D4660F7" w14:textId="77777777" w:rsidR="00A71489" w:rsidRDefault="00A71489" w:rsidP="0080594C">
      <w:pPr>
        <w:spacing w:after="0"/>
      </w:pPr>
    </w:p>
    <w:p w14:paraId="26A30121" w14:textId="3C0355A4" w:rsidR="0080594C" w:rsidRPr="007F733A" w:rsidRDefault="007F733A" w:rsidP="007F733A">
      <w:pPr>
        <w:spacing w:after="0"/>
        <w:jc w:val="center"/>
        <w:rPr>
          <w:b/>
        </w:rPr>
      </w:pPr>
      <w:r w:rsidRPr="007F733A">
        <w:rPr>
          <w:b/>
        </w:rPr>
        <w:t>Source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CC2676" w14:paraId="2538EC2B" w14:textId="77777777" w:rsidTr="00FD6693">
        <w:tc>
          <w:tcPr>
            <w:tcW w:w="1746" w:type="dxa"/>
          </w:tcPr>
          <w:p w14:paraId="3184DDCA" w14:textId="77777777" w:rsidR="00CC2676" w:rsidRDefault="00CC2676" w:rsidP="00FD6693">
            <w:r>
              <w:t>Database</w:t>
            </w:r>
          </w:p>
          <w:p w14:paraId="4476ED29" w14:textId="132C9CB7" w:rsidR="00CC2676" w:rsidRDefault="00CC2676" w:rsidP="00FD6693"/>
        </w:tc>
        <w:tc>
          <w:tcPr>
            <w:tcW w:w="9270" w:type="dxa"/>
          </w:tcPr>
          <w:p w14:paraId="21751F27" w14:textId="77777777" w:rsidR="00CC2676" w:rsidRDefault="00CC2676" w:rsidP="00FD6693"/>
        </w:tc>
      </w:tr>
      <w:tr w:rsidR="00A71489" w14:paraId="56BF4806" w14:textId="77777777" w:rsidTr="00FD6693">
        <w:tc>
          <w:tcPr>
            <w:tcW w:w="1746" w:type="dxa"/>
          </w:tcPr>
          <w:p w14:paraId="60D81262" w14:textId="77777777" w:rsidR="00A71489" w:rsidRDefault="00A71489" w:rsidP="00FD6693">
            <w:r>
              <w:t>Source Title</w:t>
            </w:r>
          </w:p>
        </w:tc>
        <w:tc>
          <w:tcPr>
            <w:tcW w:w="9270" w:type="dxa"/>
          </w:tcPr>
          <w:p w14:paraId="5C4620DA" w14:textId="77777777" w:rsidR="00A71489" w:rsidRDefault="00A71489" w:rsidP="00FD6693"/>
          <w:p w14:paraId="09673094" w14:textId="77777777" w:rsidR="00A71489" w:rsidRDefault="00A71489" w:rsidP="00FD6693"/>
        </w:tc>
      </w:tr>
      <w:tr w:rsidR="00A71489" w14:paraId="53AE30EC" w14:textId="77777777" w:rsidTr="00FD6693">
        <w:tc>
          <w:tcPr>
            <w:tcW w:w="1746" w:type="dxa"/>
          </w:tcPr>
          <w:p w14:paraId="033AF91B" w14:textId="77777777" w:rsidR="00A71489" w:rsidRDefault="00A71489" w:rsidP="00FD6693">
            <w:r>
              <w:t>Source Citation</w:t>
            </w:r>
          </w:p>
        </w:tc>
        <w:tc>
          <w:tcPr>
            <w:tcW w:w="9270" w:type="dxa"/>
          </w:tcPr>
          <w:p w14:paraId="08733C01" w14:textId="77777777" w:rsidR="00A71489" w:rsidRDefault="00A71489" w:rsidP="00FD6693"/>
          <w:p w14:paraId="47D1B8DF" w14:textId="77777777" w:rsidR="00A71489" w:rsidRDefault="00A71489" w:rsidP="00FD6693"/>
        </w:tc>
      </w:tr>
      <w:tr w:rsidR="007F733A" w14:paraId="03D12DE1" w14:textId="77777777" w:rsidTr="00FD6693">
        <w:tc>
          <w:tcPr>
            <w:tcW w:w="1746" w:type="dxa"/>
          </w:tcPr>
          <w:p w14:paraId="3D2F8565" w14:textId="77777777" w:rsidR="007F733A" w:rsidRDefault="007F733A" w:rsidP="00FD6693">
            <w:r>
              <w:t>In-Text Citation</w:t>
            </w:r>
          </w:p>
          <w:p w14:paraId="130D0BC4" w14:textId="24D93E16" w:rsidR="007F733A" w:rsidRDefault="007F733A" w:rsidP="00FD6693"/>
        </w:tc>
        <w:tc>
          <w:tcPr>
            <w:tcW w:w="9270" w:type="dxa"/>
          </w:tcPr>
          <w:p w14:paraId="76891400" w14:textId="77777777" w:rsidR="007F733A" w:rsidRDefault="007F733A" w:rsidP="00FD6693"/>
        </w:tc>
      </w:tr>
      <w:tr w:rsidR="00A71489" w14:paraId="1F768FD2" w14:textId="77777777" w:rsidTr="00FD6693">
        <w:tc>
          <w:tcPr>
            <w:tcW w:w="1746" w:type="dxa"/>
          </w:tcPr>
          <w:p w14:paraId="5C97AA32" w14:textId="77777777" w:rsidR="00A71489" w:rsidRDefault="00A71489" w:rsidP="00FD6693">
            <w:r>
              <w:t>Quotes/Passages</w:t>
            </w:r>
          </w:p>
        </w:tc>
        <w:tc>
          <w:tcPr>
            <w:tcW w:w="9270" w:type="dxa"/>
          </w:tcPr>
          <w:p w14:paraId="41691F8C" w14:textId="77777777" w:rsidR="00A71489" w:rsidRDefault="00A71489" w:rsidP="00FD6693">
            <w:r>
              <w:t>1.</w:t>
            </w:r>
          </w:p>
          <w:p w14:paraId="78EC2076" w14:textId="77777777" w:rsidR="00A71489" w:rsidRDefault="00A71489" w:rsidP="00FD6693"/>
          <w:p w14:paraId="15A65092" w14:textId="77777777" w:rsidR="00A71489" w:rsidRDefault="00A71489" w:rsidP="00FD6693"/>
          <w:p w14:paraId="286DB4B3" w14:textId="77777777" w:rsidR="00A71489" w:rsidRDefault="00A71489" w:rsidP="00FD6693"/>
          <w:p w14:paraId="13BA11B2" w14:textId="77777777" w:rsidR="00A71489" w:rsidRDefault="00A71489" w:rsidP="00FD6693">
            <w:r>
              <w:t>2.</w:t>
            </w:r>
          </w:p>
          <w:p w14:paraId="644584E5" w14:textId="77777777" w:rsidR="00A71489" w:rsidRDefault="00A71489" w:rsidP="00FD6693"/>
          <w:p w14:paraId="5A083DF9" w14:textId="77777777" w:rsidR="00A71489" w:rsidRDefault="00A71489" w:rsidP="00FD6693"/>
          <w:p w14:paraId="093E722C" w14:textId="77777777" w:rsidR="00A71489" w:rsidRDefault="00A71489" w:rsidP="00FD6693"/>
          <w:p w14:paraId="3BAEA700" w14:textId="77777777" w:rsidR="00A71489" w:rsidRDefault="00A71489" w:rsidP="00FD6693">
            <w:r>
              <w:t>3.</w:t>
            </w:r>
          </w:p>
          <w:p w14:paraId="36497A80" w14:textId="77777777" w:rsidR="00A71489" w:rsidRDefault="00A71489" w:rsidP="00FD6693"/>
          <w:p w14:paraId="3BED4FA0" w14:textId="77777777" w:rsidR="00A71489" w:rsidRDefault="00A71489" w:rsidP="00FD6693"/>
          <w:p w14:paraId="1A147FC6" w14:textId="77777777" w:rsidR="00A71489" w:rsidRDefault="00A71489" w:rsidP="00FD6693"/>
        </w:tc>
      </w:tr>
    </w:tbl>
    <w:p w14:paraId="756FBC0B" w14:textId="77777777" w:rsidR="007F733A" w:rsidRDefault="007F733A" w:rsidP="007F733A">
      <w:pPr>
        <w:spacing w:after="0"/>
        <w:jc w:val="center"/>
      </w:pPr>
    </w:p>
    <w:p w14:paraId="757B48FD" w14:textId="77777777" w:rsidR="00C51ECE" w:rsidRDefault="00C51ECE" w:rsidP="007F733A">
      <w:pPr>
        <w:spacing w:after="0"/>
        <w:jc w:val="center"/>
      </w:pPr>
    </w:p>
    <w:p w14:paraId="26A30130" w14:textId="5A8DEC5A" w:rsidR="0080594C" w:rsidRPr="007F733A" w:rsidRDefault="007F733A" w:rsidP="007F733A">
      <w:pPr>
        <w:spacing w:after="0"/>
        <w:jc w:val="center"/>
        <w:rPr>
          <w:b/>
        </w:rPr>
      </w:pPr>
      <w:r w:rsidRPr="007F733A">
        <w:rPr>
          <w:b/>
        </w:rPr>
        <w:t>Source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CC2676" w14:paraId="6E8988BF" w14:textId="77777777" w:rsidTr="00FD6693">
        <w:tc>
          <w:tcPr>
            <w:tcW w:w="1746" w:type="dxa"/>
          </w:tcPr>
          <w:p w14:paraId="13D6931F" w14:textId="77777777" w:rsidR="00CC2676" w:rsidRDefault="00CC2676" w:rsidP="00FD6693">
            <w:r>
              <w:t>Database</w:t>
            </w:r>
          </w:p>
          <w:p w14:paraId="50B73F3F" w14:textId="2C7B5E1F" w:rsidR="00CC2676" w:rsidRDefault="00CC2676" w:rsidP="00FD6693"/>
        </w:tc>
        <w:tc>
          <w:tcPr>
            <w:tcW w:w="9270" w:type="dxa"/>
          </w:tcPr>
          <w:p w14:paraId="21024122" w14:textId="77777777" w:rsidR="00CC2676" w:rsidRDefault="00CC2676" w:rsidP="00FD6693"/>
        </w:tc>
      </w:tr>
      <w:tr w:rsidR="00A71489" w14:paraId="5C293160" w14:textId="77777777" w:rsidTr="00FD6693">
        <w:tc>
          <w:tcPr>
            <w:tcW w:w="1746" w:type="dxa"/>
          </w:tcPr>
          <w:p w14:paraId="620334BA" w14:textId="77777777" w:rsidR="00A71489" w:rsidRDefault="00A71489" w:rsidP="00FD6693">
            <w:r>
              <w:t>Source Title</w:t>
            </w:r>
          </w:p>
        </w:tc>
        <w:tc>
          <w:tcPr>
            <w:tcW w:w="9270" w:type="dxa"/>
          </w:tcPr>
          <w:p w14:paraId="300AB769" w14:textId="77777777" w:rsidR="00A71489" w:rsidRDefault="00A71489" w:rsidP="00FD6693"/>
          <w:p w14:paraId="262B09F1" w14:textId="77777777" w:rsidR="00A71489" w:rsidRDefault="00A71489" w:rsidP="00FD6693"/>
        </w:tc>
      </w:tr>
      <w:tr w:rsidR="00A71489" w14:paraId="456F2D19" w14:textId="77777777" w:rsidTr="00FD6693">
        <w:tc>
          <w:tcPr>
            <w:tcW w:w="1746" w:type="dxa"/>
          </w:tcPr>
          <w:p w14:paraId="33580D03" w14:textId="77777777" w:rsidR="00A71489" w:rsidRDefault="00A71489" w:rsidP="00FD6693">
            <w:r>
              <w:t>Source Citation</w:t>
            </w:r>
          </w:p>
        </w:tc>
        <w:tc>
          <w:tcPr>
            <w:tcW w:w="9270" w:type="dxa"/>
          </w:tcPr>
          <w:p w14:paraId="53F7FD76" w14:textId="77777777" w:rsidR="00A71489" w:rsidRDefault="00A71489" w:rsidP="00FD6693"/>
          <w:p w14:paraId="6BC37BBF" w14:textId="77777777" w:rsidR="00A71489" w:rsidRDefault="00A71489" w:rsidP="00FD6693"/>
        </w:tc>
      </w:tr>
      <w:tr w:rsidR="007F733A" w14:paraId="18898BC6" w14:textId="77777777" w:rsidTr="00FD6693">
        <w:tc>
          <w:tcPr>
            <w:tcW w:w="1746" w:type="dxa"/>
          </w:tcPr>
          <w:p w14:paraId="14F4D175" w14:textId="77777777" w:rsidR="007F733A" w:rsidRDefault="007F733A" w:rsidP="00FD6693">
            <w:r>
              <w:lastRenderedPageBreak/>
              <w:t>In-Text Citation</w:t>
            </w:r>
          </w:p>
          <w:p w14:paraId="12740EB9" w14:textId="52EE2456" w:rsidR="007F733A" w:rsidRDefault="007F733A" w:rsidP="00FD6693"/>
        </w:tc>
        <w:tc>
          <w:tcPr>
            <w:tcW w:w="9270" w:type="dxa"/>
          </w:tcPr>
          <w:p w14:paraId="09659173" w14:textId="77777777" w:rsidR="007F733A" w:rsidRDefault="007F733A" w:rsidP="00FD6693"/>
        </w:tc>
      </w:tr>
      <w:tr w:rsidR="00A71489" w14:paraId="4F47C1B5" w14:textId="77777777" w:rsidTr="00FD6693">
        <w:tc>
          <w:tcPr>
            <w:tcW w:w="1746" w:type="dxa"/>
          </w:tcPr>
          <w:p w14:paraId="5521E256" w14:textId="77777777" w:rsidR="00A71489" w:rsidRDefault="00A71489" w:rsidP="00FD6693">
            <w:r>
              <w:t>Quotes/Passages</w:t>
            </w:r>
          </w:p>
        </w:tc>
        <w:tc>
          <w:tcPr>
            <w:tcW w:w="9270" w:type="dxa"/>
          </w:tcPr>
          <w:p w14:paraId="0FF4D74F" w14:textId="77777777" w:rsidR="00A71489" w:rsidRDefault="00A71489" w:rsidP="00FD6693">
            <w:r>
              <w:t>1.</w:t>
            </w:r>
          </w:p>
          <w:p w14:paraId="3EF4B1EA" w14:textId="77777777" w:rsidR="00A71489" w:rsidRDefault="00A71489" w:rsidP="00FD6693"/>
          <w:p w14:paraId="4C5A2B09" w14:textId="77777777" w:rsidR="00A71489" w:rsidRDefault="00A71489" w:rsidP="00FD6693"/>
          <w:p w14:paraId="3A31C79F" w14:textId="77777777" w:rsidR="00A71489" w:rsidRDefault="00A71489" w:rsidP="00FD6693"/>
          <w:p w14:paraId="22C3DFF4" w14:textId="77777777" w:rsidR="00A71489" w:rsidRDefault="00A71489" w:rsidP="00FD6693">
            <w:r>
              <w:t>2.</w:t>
            </w:r>
          </w:p>
          <w:p w14:paraId="4F73482A" w14:textId="77777777" w:rsidR="00A71489" w:rsidRDefault="00A71489" w:rsidP="00FD6693"/>
          <w:p w14:paraId="14A459C3" w14:textId="77777777" w:rsidR="00A71489" w:rsidRDefault="00A71489" w:rsidP="00FD6693"/>
          <w:p w14:paraId="001453E7" w14:textId="77777777" w:rsidR="00A71489" w:rsidRDefault="00A71489" w:rsidP="00FD6693"/>
          <w:p w14:paraId="26E37207" w14:textId="77777777" w:rsidR="00A71489" w:rsidRDefault="00A71489" w:rsidP="00FD6693">
            <w:r>
              <w:t>3.</w:t>
            </w:r>
          </w:p>
          <w:p w14:paraId="7E9A375B" w14:textId="77777777" w:rsidR="00A71489" w:rsidRDefault="00A71489" w:rsidP="00FD6693"/>
          <w:p w14:paraId="7D4A8A1A" w14:textId="77777777" w:rsidR="00A71489" w:rsidRDefault="00A71489" w:rsidP="00FD6693"/>
          <w:p w14:paraId="2FA104F4" w14:textId="77777777" w:rsidR="00A71489" w:rsidRDefault="00A71489" w:rsidP="00FD6693"/>
        </w:tc>
      </w:tr>
    </w:tbl>
    <w:p w14:paraId="191195D4" w14:textId="77777777" w:rsidR="007F733A" w:rsidRDefault="007F733A" w:rsidP="007F733A">
      <w:pPr>
        <w:spacing w:after="0"/>
        <w:jc w:val="center"/>
      </w:pPr>
    </w:p>
    <w:p w14:paraId="26A3013F" w14:textId="52ADACAC" w:rsidR="0080594C" w:rsidRPr="007F733A" w:rsidRDefault="007F733A" w:rsidP="007F733A">
      <w:pPr>
        <w:spacing w:after="0"/>
        <w:jc w:val="center"/>
        <w:rPr>
          <w:b/>
        </w:rPr>
      </w:pPr>
      <w:r w:rsidRPr="007F733A">
        <w:rPr>
          <w:b/>
        </w:rPr>
        <w:t>Source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044"/>
      </w:tblGrid>
      <w:tr w:rsidR="00CC2676" w14:paraId="4E1F2C87" w14:textId="77777777" w:rsidTr="00FD6693">
        <w:tc>
          <w:tcPr>
            <w:tcW w:w="1746" w:type="dxa"/>
          </w:tcPr>
          <w:p w14:paraId="6782B045" w14:textId="77777777" w:rsidR="00CC2676" w:rsidRDefault="00CC2676" w:rsidP="00FD6693">
            <w:r>
              <w:t>Database</w:t>
            </w:r>
          </w:p>
          <w:p w14:paraId="1F3D9472" w14:textId="38491A4C" w:rsidR="00CC2676" w:rsidRDefault="00CC2676" w:rsidP="00FD6693"/>
        </w:tc>
        <w:tc>
          <w:tcPr>
            <w:tcW w:w="9270" w:type="dxa"/>
          </w:tcPr>
          <w:p w14:paraId="1874A65E" w14:textId="77777777" w:rsidR="00CC2676" w:rsidRDefault="00CC2676" w:rsidP="00FD6693"/>
        </w:tc>
      </w:tr>
      <w:tr w:rsidR="00A71489" w14:paraId="6821606B" w14:textId="77777777" w:rsidTr="00FD6693">
        <w:tc>
          <w:tcPr>
            <w:tcW w:w="1746" w:type="dxa"/>
          </w:tcPr>
          <w:p w14:paraId="0EDF1805" w14:textId="77777777" w:rsidR="00A71489" w:rsidRDefault="00A71489" w:rsidP="00FD6693">
            <w:r>
              <w:t>Source Title</w:t>
            </w:r>
          </w:p>
        </w:tc>
        <w:tc>
          <w:tcPr>
            <w:tcW w:w="9270" w:type="dxa"/>
          </w:tcPr>
          <w:p w14:paraId="1FA93470" w14:textId="77777777" w:rsidR="00A71489" w:rsidRDefault="00A71489" w:rsidP="00FD6693"/>
          <w:p w14:paraId="394D5E24" w14:textId="77777777" w:rsidR="00A71489" w:rsidRDefault="00A71489" w:rsidP="00FD6693"/>
        </w:tc>
      </w:tr>
      <w:tr w:rsidR="00A71489" w14:paraId="205FC56A" w14:textId="77777777" w:rsidTr="00FD6693">
        <w:tc>
          <w:tcPr>
            <w:tcW w:w="1746" w:type="dxa"/>
          </w:tcPr>
          <w:p w14:paraId="637CE4CD" w14:textId="77777777" w:rsidR="00A71489" w:rsidRDefault="00A71489" w:rsidP="00FD6693">
            <w:r>
              <w:t>Source Citation</w:t>
            </w:r>
          </w:p>
        </w:tc>
        <w:tc>
          <w:tcPr>
            <w:tcW w:w="9270" w:type="dxa"/>
          </w:tcPr>
          <w:p w14:paraId="496276F2" w14:textId="77777777" w:rsidR="00A71489" w:rsidRDefault="00A71489" w:rsidP="00FD6693"/>
          <w:p w14:paraId="617A0006" w14:textId="77777777" w:rsidR="00A71489" w:rsidRDefault="00A71489" w:rsidP="00FD6693"/>
        </w:tc>
      </w:tr>
      <w:tr w:rsidR="007F733A" w14:paraId="470B5A89" w14:textId="77777777" w:rsidTr="00FD6693">
        <w:tc>
          <w:tcPr>
            <w:tcW w:w="1746" w:type="dxa"/>
          </w:tcPr>
          <w:p w14:paraId="5C6FA3AC" w14:textId="77777777" w:rsidR="007F733A" w:rsidRDefault="007F733A" w:rsidP="00FD6693">
            <w:r>
              <w:t>In-Text Citation</w:t>
            </w:r>
          </w:p>
          <w:p w14:paraId="567044DC" w14:textId="6C177EFD" w:rsidR="007F733A" w:rsidRDefault="007F733A" w:rsidP="00FD6693"/>
        </w:tc>
        <w:tc>
          <w:tcPr>
            <w:tcW w:w="9270" w:type="dxa"/>
          </w:tcPr>
          <w:p w14:paraId="2C0E98DF" w14:textId="77777777" w:rsidR="007F733A" w:rsidRDefault="007F733A" w:rsidP="00FD6693"/>
        </w:tc>
      </w:tr>
      <w:tr w:rsidR="00A71489" w14:paraId="1E21DCE4" w14:textId="77777777" w:rsidTr="00FD6693">
        <w:tc>
          <w:tcPr>
            <w:tcW w:w="1746" w:type="dxa"/>
          </w:tcPr>
          <w:p w14:paraId="1525482E" w14:textId="77777777" w:rsidR="00A71489" w:rsidRDefault="00A71489" w:rsidP="00FD6693">
            <w:r>
              <w:t>Quotes/Passages</w:t>
            </w:r>
          </w:p>
        </w:tc>
        <w:tc>
          <w:tcPr>
            <w:tcW w:w="9270" w:type="dxa"/>
          </w:tcPr>
          <w:p w14:paraId="524EC9ED" w14:textId="77777777" w:rsidR="00A71489" w:rsidRDefault="00A71489" w:rsidP="00FD6693">
            <w:r>
              <w:t>1.</w:t>
            </w:r>
          </w:p>
          <w:p w14:paraId="33A5724C" w14:textId="77777777" w:rsidR="00A71489" w:rsidRDefault="00A71489" w:rsidP="00FD6693"/>
          <w:p w14:paraId="6D1EA858" w14:textId="77777777" w:rsidR="00A71489" w:rsidRDefault="00A71489" w:rsidP="00FD6693"/>
          <w:p w14:paraId="4C2D36E6" w14:textId="77777777" w:rsidR="00A71489" w:rsidRDefault="00A71489" w:rsidP="00FD6693"/>
          <w:p w14:paraId="7D9FE400" w14:textId="77777777" w:rsidR="00A71489" w:rsidRDefault="00A71489" w:rsidP="00FD6693">
            <w:r>
              <w:t>2.</w:t>
            </w:r>
          </w:p>
          <w:p w14:paraId="79FADB05" w14:textId="77777777" w:rsidR="00A71489" w:rsidRDefault="00A71489" w:rsidP="00FD6693"/>
          <w:p w14:paraId="27B134F2" w14:textId="77777777" w:rsidR="00A71489" w:rsidRDefault="00A71489" w:rsidP="00FD6693"/>
          <w:p w14:paraId="5448F191" w14:textId="77777777" w:rsidR="00A71489" w:rsidRDefault="00A71489" w:rsidP="00FD6693"/>
          <w:p w14:paraId="0D6836B9" w14:textId="77777777" w:rsidR="00A71489" w:rsidRDefault="00A71489" w:rsidP="00FD6693">
            <w:r>
              <w:t>3.</w:t>
            </w:r>
          </w:p>
          <w:p w14:paraId="72081206" w14:textId="77777777" w:rsidR="00A71489" w:rsidRDefault="00A71489" w:rsidP="00FD6693"/>
          <w:p w14:paraId="3AA86093" w14:textId="77777777" w:rsidR="00A71489" w:rsidRDefault="00A71489" w:rsidP="00FD6693"/>
          <w:p w14:paraId="688DAC8F" w14:textId="77777777" w:rsidR="00A71489" w:rsidRDefault="00A71489" w:rsidP="00FD6693"/>
        </w:tc>
      </w:tr>
    </w:tbl>
    <w:p w14:paraId="26A3014E" w14:textId="77777777" w:rsidR="0080594C" w:rsidRDefault="0080594C" w:rsidP="0080594C">
      <w:pPr>
        <w:spacing w:after="0"/>
      </w:pPr>
    </w:p>
    <w:sectPr w:rsidR="0080594C" w:rsidSect="00805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C"/>
    <w:rsid w:val="00417A36"/>
    <w:rsid w:val="00454124"/>
    <w:rsid w:val="0045746E"/>
    <w:rsid w:val="004657DF"/>
    <w:rsid w:val="005152BB"/>
    <w:rsid w:val="005B4FF4"/>
    <w:rsid w:val="006F6C4D"/>
    <w:rsid w:val="007F733A"/>
    <w:rsid w:val="0080594C"/>
    <w:rsid w:val="00843883"/>
    <w:rsid w:val="00880442"/>
    <w:rsid w:val="008B2FB1"/>
    <w:rsid w:val="00942539"/>
    <w:rsid w:val="009F274B"/>
    <w:rsid w:val="00A2065A"/>
    <w:rsid w:val="00A71489"/>
    <w:rsid w:val="00A912DE"/>
    <w:rsid w:val="00C51ECE"/>
    <w:rsid w:val="00C96371"/>
    <w:rsid w:val="00CC2676"/>
    <w:rsid w:val="00D74EDB"/>
    <w:rsid w:val="00E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00F3"/>
  <w15:docId w15:val="{09DCAB65-2C3D-4F90-9DF8-C1C19AD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24"/>
  </w:style>
  <w:style w:type="paragraph" w:styleId="Heading1">
    <w:name w:val="heading 1"/>
    <w:basedOn w:val="Normal"/>
    <w:link w:val="Heading1Char"/>
    <w:uiPriority w:val="9"/>
    <w:qFormat/>
    <w:rsid w:val="007F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57DF"/>
  </w:style>
  <w:style w:type="character" w:styleId="Emphasis">
    <w:name w:val="Emphasis"/>
    <w:basedOn w:val="DefaultParagraphFont"/>
    <w:uiPriority w:val="20"/>
    <w:qFormat/>
    <w:rsid w:val="004657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5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73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9EDF7261BB042971918CE53634DA3" ma:contentTypeVersion="3" ma:contentTypeDescription="Create a new document." ma:contentTypeScope="" ma:versionID="78fd94800083374d87ae57a4e79b9805">
  <xsd:schema xmlns:xsd="http://www.w3.org/2001/XMLSchema" xmlns:xs="http://www.w3.org/2001/XMLSchema" xmlns:p="http://schemas.microsoft.com/office/2006/metadata/properties" xmlns:ns3="5eda8d40-41b7-4f50-a7e7-3072e06701a0" targetNamespace="http://schemas.microsoft.com/office/2006/metadata/properties" ma:root="true" ma:fieldsID="9b0730250deffbb1ce8ca5e6ba6f7c26" ns3:_="">
    <xsd:import namespace="5eda8d40-41b7-4f50-a7e7-3072e06701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8d40-41b7-4f50-a7e7-3072e067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202A3-4B65-4F8D-B829-07AF00063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E9ADE-62B2-4851-BD45-27A3B83EE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5C07-44ED-4D4A-A72A-797CF2CD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a8d40-41b7-4f50-a7e7-3072e067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kmckean</dc:creator>
  <cp:lastModifiedBy>Mckean, Klint</cp:lastModifiedBy>
  <cp:revision>2</cp:revision>
  <dcterms:created xsi:type="dcterms:W3CDTF">2017-09-25T15:13:00Z</dcterms:created>
  <dcterms:modified xsi:type="dcterms:W3CDTF">2017-09-25T15:13:00Z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0x0101000E99EDF7261BB042971918CE53634DA3</vt:lpwstr>
  </property>
</Properties>
</file>